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9"/>
      </w:pPr>
    </w:p>
    <w:p>
      <w:pPr>
        <w:pStyle w:val="Heading1"/>
        <w:ind w:left="147" w:firstLine="0"/>
        <w:jc w:val="center"/>
      </w:pPr>
      <w:r>
        <w:rPr/>
        <w:t>Деловая</w:t>
      </w:r>
      <w:r>
        <w:rPr>
          <w:spacing w:val="-9"/>
        </w:rPr>
        <w:t> </w:t>
      </w:r>
      <w:r>
        <w:rPr>
          <w:spacing w:val="-2"/>
        </w:rPr>
        <w:t>программа</w:t>
      </w:r>
    </w:p>
    <w:p>
      <w:pPr>
        <w:pStyle w:val="BodyText"/>
        <w:spacing w:before="252"/>
        <w:rPr>
          <w:b/>
        </w:rPr>
      </w:pPr>
    </w:p>
    <w:p>
      <w:pPr>
        <w:pStyle w:val="BodyText"/>
        <w:ind w:left="112" w:firstLine="708"/>
      </w:pPr>
      <w:r>
        <w:rPr/>
        <w:t>Форум</w:t>
      </w:r>
      <w:r>
        <w:rPr>
          <w:spacing w:val="-6"/>
        </w:rPr>
        <w:t> </w:t>
      </w:r>
      <w:r>
        <w:rPr/>
        <w:t>включает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себя</w:t>
      </w:r>
      <w:r>
        <w:rPr>
          <w:spacing w:val="-8"/>
        </w:rPr>
        <w:t> </w:t>
      </w:r>
      <w:r>
        <w:rPr/>
        <w:t>ряд</w:t>
      </w:r>
      <w:r>
        <w:rPr>
          <w:spacing w:val="-7"/>
        </w:rPr>
        <w:t> </w:t>
      </w:r>
      <w:r>
        <w:rPr/>
        <w:t>важных</w:t>
      </w:r>
      <w:r>
        <w:rPr>
          <w:spacing w:val="-5"/>
        </w:rPr>
        <w:t> </w:t>
      </w:r>
      <w:r>
        <w:rPr/>
        <w:t>встреч,</w:t>
      </w:r>
      <w:r>
        <w:rPr>
          <w:spacing w:val="-5"/>
        </w:rPr>
        <w:t> </w:t>
      </w:r>
      <w:r>
        <w:rPr/>
        <w:t>обменов</w:t>
      </w:r>
      <w:r>
        <w:rPr>
          <w:spacing w:val="-6"/>
        </w:rPr>
        <w:t> </w:t>
      </w:r>
      <w:r>
        <w:rPr/>
        <w:t>мнениями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площадках</w:t>
      </w:r>
      <w:r>
        <w:rPr>
          <w:spacing w:val="-8"/>
        </w:rPr>
        <w:t> </w:t>
      </w:r>
      <w:r>
        <w:rPr/>
        <w:t>Форума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других мероприятий,</w:t>
      </w:r>
      <w:r>
        <w:rPr>
          <w:spacing w:val="-2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будут</w:t>
      </w:r>
      <w:r>
        <w:rPr>
          <w:spacing w:val="-3"/>
        </w:rPr>
        <w:t> </w:t>
      </w:r>
      <w:r>
        <w:rPr/>
        <w:t>содействовать</w:t>
      </w:r>
      <w:r>
        <w:rPr>
          <w:spacing w:val="-5"/>
        </w:rPr>
        <w:t> </w:t>
      </w:r>
      <w:r>
        <w:rPr/>
        <w:t>укреплению</w:t>
      </w:r>
      <w:r>
        <w:rPr>
          <w:spacing w:val="-4"/>
        </w:rPr>
        <w:t> </w:t>
      </w:r>
      <w:r>
        <w:rPr/>
        <w:t>сотрудничества</w:t>
      </w:r>
      <w:r>
        <w:rPr>
          <w:spacing w:val="-2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провинцией</w:t>
      </w:r>
      <w:r>
        <w:rPr>
          <w:spacing w:val="-3"/>
        </w:rPr>
        <w:t> </w:t>
      </w:r>
      <w:r>
        <w:rPr/>
        <w:t>Ляонин</w:t>
      </w:r>
      <w:r>
        <w:rPr>
          <w:spacing w:val="-3"/>
        </w:rPr>
        <w:t> </w:t>
      </w:r>
      <w:r>
        <w:rPr/>
        <w:t>и российской стороной.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1095" w:val="left" w:leader="none"/>
        </w:tabs>
        <w:spacing w:line="240" w:lineRule="auto" w:before="0" w:after="0"/>
        <w:ind w:left="1095" w:right="0" w:hanging="275"/>
        <w:jc w:val="left"/>
      </w:pPr>
      <w:r>
        <w:rPr>
          <w:spacing w:val="-2"/>
        </w:rPr>
        <w:t>октября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2" w:firstLine="708"/>
      </w:pPr>
      <w:r>
        <w:rPr>
          <w:b/>
        </w:rPr>
        <w:t>16:30</w:t>
      </w:r>
      <w:r>
        <w:rPr>
          <w:b/>
          <w:spacing w:val="-8"/>
        </w:rPr>
        <w:t> </w:t>
      </w:r>
      <w:r>
        <w:rPr>
          <w:b/>
        </w:rPr>
        <w:t>-</w:t>
      </w:r>
      <w:r>
        <w:rPr>
          <w:b/>
          <w:spacing w:val="-7"/>
        </w:rPr>
        <w:t> </w:t>
      </w:r>
      <w:r>
        <w:rPr>
          <w:b/>
        </w:rPr>
        <w:t>17:30</w:t>
      </w:r>
      <w:r>
        <w:rPr>
          <w:b/>
          <w:spacing w:val="-8"/>
        </w:rPr>
        <w:t> </w:t>
      </w:r>
      <w:r>
        <w:rPr/>
        <w:t>-</w:t>
      </w:r>
      <w:r>
        <w:rPr>
          <w:spacing w:val="-6"/>
        </w:rPr>
        <w:t> </w:t>
      </w:r>
      <w:r>
        <w:rPr/>
        <w:t>встреча</w:t>
      </w:r>
      <w:r>
        <w:rPr>
          <w:spacing w:val="-7"/>
        </w:rPr>
        <w:t> </w:t>
      </w:r>
      <w:r>
        <w:rPr/>
        <w:t>правительства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руководителей</w:t>
      </w:r>
      <w:r>
        <w:rPr>
          <w:spacing w:val="-7"/>
        </w:rPr>
        <w:t> </w:t>
      </w:r>
      <w:r>
        <w:rPr/>
        <w:t>комитета</w:t>
      </w:r>
      <w:r>
        <w:rPr>
          <w:spacing w:val="-6"/>
        </w:rPr>
        <w:t> </w:t>
      </w:r>
      <w:r>
        <w:rPr/>
        <w:t>партии</w:t>
      </w:r>
      <w:r>
        <w:rPr>
          <w:spacing w:val="-7"/>
        </w:rPr>
        <w:t> </w:t>
      </w:r>
      <w:r>
        <w:rPr/>
        <w:t>провинции</w:t>
      </w:r>
      <w:r>
        <w:rPr>
          <w:spacing w:val="-7"/>
        </w:rPr>
        <w:t> </w:t>
      </w:r>
      <w:r>
        <w:rPr/>
        <w:t>Ляонин</w:t>
      </w:r>
      <w:r>
        <w:rPr>
          <w:spacing w:val="-7"/>
        </w:rPr>
        <w:t> </w:t>
      </w:r>
      <w:r>
        <w:rPr/>
        <w:t>с почетными гостями форума.</w:t>
      </w:r>
    </w:p>
    <w:p>
      <w:pPr>
        <w:pStyle w:val="BodyText"/>
        <w:spacing w:before="252"/>
        <w:ind w:left="112" w:firstLine="708"/>
      </w:pPr>
      <w:r>
        <w:rPr>
          <w:u w:val="single"/>
        </w:rPr>
        <w:t>Участники:</w:t>
      </w:r>
      <w:r>
        <w:rPr/>
        <w:t> руководители партийного комитета и правительства провинции Ляонин, главы городов, руководители министерства торговли, комитетов развития и реформ, управлений промышленности и информатизации, управлений транспорта, сельского</w:t>
      </w:r>
      <w:r>
        <w:rPr>
          <w:spacing w:val="-1"/>
        </w:rPr>
        <w:t> </w:t>
      </w:r>
      <w:r>
        <w:rPr/>
        <w:t>хозяйства и сельских районов, управления</w:t>
      </w:r>
      <w:r>
        <w:rPr>
          <w:spacing w:val="-8"/>
        </w:rPr>
        <w:t> </w:t>
      </w:r>
      <w:r>
        <w:rPr/>
        <w:t>торговли,</w:t>
      </w:r>
      <w:r>
        <w:rPr>
          <w:spacing w:val="-8"/>
        </w:rPr>
        <w:t> </w:t>
      </w:r>
      <w:r>
        <w:rPr/>
        <w:t>управлений</w:t>
      </w:r>
      <w:r>
        <w:rPr>
          <w:spacing w:val="-8"/>
        </w:rPr>
        <w:t> </w:t>
      </w:r>
      <w:r>
        <w:rPr/>
        <w:t>культуры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туризма,</w:t>
      </w:r>
      <w:r>
        <w:rPr>
          <w:spacing w:val="-8"/>
        </w:rPr>
        <w:t> </w:t>
      </w:r>
      <w:r>
        <w:rPr/>
        <w:t>управлений</w:t>
      </w:r>
      <w:r>
        <w:rPr>
          <w:spacing w:val="-8"/>
        </w:rPr>
        <w:t> </w:t>
      </w:r>
      <w:r>
        <w:rPr/>
        <w:t>иностранных</w:t>
      </w:r>
      <w:r>
        <w:rPr>
          <w:spacing w:val="-8"/>
        </w:rPr>
        <w:t> </w:t>
      </w:r>
      <w:r>
        <w:rPr/>
        <w:t>дел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других</w:t>
      </w:r>
      <w:r>
        <w:rPr>
          <w:spacing w:val="-8"/>
        </w:rPr>
        <w:t> </w:t>
      </w:r>
      <w:r>
        <w:rPr/>
        <w:t>ведомств, председатель Китайской торговой палаты по импорту и экспорту электромеханической продукции.</w:t>
      </w:r>
    </w:p>
    <w:p>
      <w:pPr>
        <w:pStyle w:val="BodyText"/>
        <w:spacing w:before="252"/>
        <w:ind w:left="820"/>
      </w:pPr>
      <w:r>
        <w:rPr>
          <w:u w:val="single"/>
        </w:rPr>
        <w:t>Место</w:t>
      </w:r>
      <w:r>
        <w:rPr>
          <w:spacing w:val="-12"/>
          <w:u w:val="single"/>
        </w:rPr>
        <w:t> </w:t>
      </w:r>
      <w:r>
        <w:rPr>
          <w:u w:val="single"/>
        </w:rPr>
        <w:t>проведения:</w:t>
      </w:r>
      <w:r>
        <w:rPr>
          <w:spacing w:val="-11"/>
        </w:rPr>
        <w:t> </w:t>
      </w:r>
      <w:r>
        <w:rPr/>
        <w:t>Дворец</w:t>
      </w:r>
      <w:r>
        <w:rPr>
          <w:spacing w:val="-12"/>
        </w:rPr>
        <w:t> </w:t>
      </w:r>
      <w:r>
        <w:rPr/>
        <w:t>дружбы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Ляонинском</w:t>
      </w:r>
      <w:r>
        <w:rPr>
          <w:spacing w:val="-12"/>
        </w:rPr>
        <w:t> </w:t>
      </w:r>
      <w:r>
        <w:rPr/>
        <w:t>отеле</w:t>
      </w:r>
      <w:r>
        <w:rPr>
          <w:spacing w:val="-11"/>
        </w:rPr>
        <w:t> </w:t>
      </w:r>
      <w:r>
        <w:rPr/>
        <w:t>«Дружба»,</w:t>
      </w:r>
      <w:r>
        <w:rPr>
          <w:spacing w:val="-9"/>
        </w:rPr>
        <w:t> </w:t>
      </w:r>
      <w:r>
        <w:rPr/>
        <w:t>1-й</w:t>
      </w:r>
      <w:r>
        <w:rPr>
          <w:spacing w:val="-10"/>
        </w:rPr>
        <w:t> </w:t>
      </w:r>
      <w:r>
        <w:rPr>
          <w:spacing w:val="-2"/>
        </w:rPr>
        <w:t>этаж.</w:t>
      </w:r>
    </w:p>
    <w:p>
      <w:pPr>
        <w:pStyle w:val="BodyText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b/>
          <w:sz w:val="22"/>
        </w:rPr>
        <w:t>17:30</w:t>
      </w:r>
      <w:r>
        <w:rPr>
          <w:b/>
          <w:spacing w:val="-8"/>
          <w:sz w:val="22"/>
        </w:rPr>
        <w:t> </w:t>
      </w:r>
      <w:r>
        <w:rPr>
          <w:sz w:val="22"/>
        </w:rPr>
        <w:t>-</w:t>
      </w:r>
      <w:r>
        <w:rPr>
          <w:spacing w:val="-7"/>
          <w:sz w:val="22"/>
        </w:rPr>
        <w:t> </w:t>
      </w:r>
      <w:r>
        <w:rPr>
          <w:sz w:val="22"/>
        </w:rPr>
        <w:t>торжественный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ужин.</w:t>
      </w:r>
    </w:p>
    <w:p>
      <w:pPr>
        <w:pStyle w:val="BodyText"/>
        <w:spacing w:before="1"/>
      </w:pPr>
    </w:p>
    <w:p>
      <w:pPr>
        <w:pStyle w:val="BodyText"/>
        <w:ind w:left="112" w:right="169" w:firstLine="708"/>
      </w:pPr>
      <w:r>
        <w:rPr>
          <w:u w:val="single"/>
        </w:rPr>
        <w:t>Участники:</w:t>
      </w:r>
      <w:r>
        <w:rPr/>
        <w:t> руководители партийного комитета и правительства провинции Ляонин, министерства торговли, председатель Китайской торговой палаты по импорту и экспорту электромеханической</w:t>
      </w:r>
      <w:r>
        <w:rPr>
          <w:spacing w:val="-13"/>
        </w:rPr>
        <w:t> </w:t>
      </w:r>
      <w:r>
        <w:rPr/>
        <w:t>продукции,</w:t>
      </w:r>
      <w:r>
        <w:rPr>
          <w:spacing w:val="-10"/>
        </w:rPr>
        <w:t> </w:t>
      </w:r>
      <w:r>
        <w:rPr/>
        <w:t>руководители</w:t>
      </w:r>
      <w:r>
        <w:rPr>
          <w:spacing w:val="-13"/>
        </w:rPr>
        <w:t> </w:t>
      </w:r>
      <w:r>
        <w:rPr/>
        <w:t>ведомств,</w:t>
      </w:r>
      <w:r>
        <w:rPr>
          <w:spacing w:val="-10"/>
        </w:rPr>
        <w:t> </w:t>
      </w:r>
      <w:r>
        <w:rPr/>
        <w:t>таких</w:t>
      </w:r>
      <w:r>
        <w:rPr>
          <w:spacing w:val="-13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комиссия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развитию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реформам, департамент промышленности и информатизации, департамент транспорта, департамент сельского хозяйства и сельских районов, департамент торговли, департамент культуры и туризма, управление иностранных дел провинциального правительства; один из главных руководителей городов и демонстрационных</w:t>
      </w:r>
      <w:r>
        <w:rPr>
          <w:spacing w:val="-8"/>
        </w:rPr>
        <w:t> </w:t>
      </w:r>
      <w:r>
        <w:rPr/>
        <w:t>районов</w:t>
      </w:r>
      <w:r>
        <w:rPr>
          <w:spacing w:val="-7"/>
        </w:rPr>
        <w:t> </w:t>
      </w:r>
      <w:r>
        <w:rPr/>
        <w:t>Шэньфу;</w:t>
      </w:r>
      <w:r>
        <w:rPr>
          <w:spacing w:val="-5"/>
        </w:rPr>
        <w:t> </w:t>
      </w:r>
      <w:r>
        <w:rPr/>
        <w:t>руководители</w:t>
      </w:r>
      <w:r>
        <w:rPr>
          <w:spacing w:val="-8"/>
        </w:rPr>
        <w:t> </w:t>
      </w:r>
      <w:r>
        <w:rPr/>
        <w:t>известных</w:t>
      </w:r>
      <w:r>
        <w:rPr>
          <w:spacing w:val="-6"/>
        </w:rPr>
        <w:t> </w:t>
      </w:r>
      <w:r>
        <w:rPr/>
        <w:t>предприятий</w:t>
      </w:r>
      <w:r>
        <w:rPr>
          <w:spacing w:val="-7"/>
        </w:rPr>
        <w:t> </w:t>
      </w:r>
      <w:r>
        <w:rPr/>
        <w:t>провинции</w:t>
      </w:r>
      <w:r>
        <w:rPr>
          <w:spacing w:val="-7"/>
        </w:rPr>
        <w:t> </w:t>
      </w:r>
      <w:r>
        <w:rPr/>
        <w:t>Ляонин.</w:t>
      </w:r>
      <w:r>
        <w:rPr>
          <w:spacing w:val="-6"/>
        </w:rPr>
        <w:t> </w:t>
      </w:r>
      <w:r>
        <w:rPr/>
        <w:t>Общее число участников – порядка 240 человек.</w:t>
      </w:r>
    </w:p>
    <w:p>
      <w:pPr>
        <w:pStyle w:val="BodyText"/>
      </w:pPr>
    </w:p>
    <w:p>
      <w:pPr>
        <w:pStyle w:val="BodyText"/>
        <w:spacing w:before="1"/>
        <w:ind w:left="820"/>
      </w:pPr>
      <w:r>
        <w:rPr>
          <w:u w:val="single"/>
        </w:rPr>
        <w:t>Место</w:t>
      </w:r>
      <w:r>
        <w:rPr>
          <w:spacing w:val="-14"/>
          <w:u w:val="single"/>
        </w:rPr>
        <w:t> </w:t>
      </w:r>
      <w:r>
        <w:rPr>
          <w:u w:val="single"/>
        </w:rPr>
        <w:t>проведения:</w:t>
      </w:r>
      <w:r>
        <w:rPr>
          <w:spacing w:val="-11"/>
        </w:rPr>
        <w:t> </w:t>
      </w:r>
      <w:r>
        <w:rPr/>
        <w:t>Дворец</w:t>
      </w:r>
      <w:r>
        <w:rPr>
          <w:spacing w:val="-11"/>
        </w:rPr>
        <w:t> </w:t>
      </w:r>
      <w:r>
        <w:rPr/>
        <w:t>дружбы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Ляонинском</w:t>
      </w:r>
      <w:r>
        <w:rPr>
          <w:spacing w:val="-11"/>
        </w:rPr>
        <w:t> </w:t>
      </w:r>
      <w:r>
        <w:rPr/>
        <w:t>отеле</w:t>
      </w:r>
      <w:r>
        <w:rPr>
          <w:spacing w:val="-11"/>
        </w:rPr>
        <w:t> </w:t>
      </w:r>
      <w:r>
        <w:rPr/>
        <w:t>«Дружба»,</w:t>
      </w:r>
      <w:r>
        <w:rPr>
          <w:spacing w:val="-8"/>
        </w:rPr>
        <w:t> </w:t>
      </w:r>
      <w:r>
        <w:rPr/>
        <w:t>Ляонинский</w:t>
      </w:r>
      <w:r>
        <w:rPr>
          <w:spacing w:val="-11"/>
        </w:rPr>
        <w:t> </w:t>
      </w:r>
      <w:r>
        <w:rPr/>
        <w:t>зал</w:t>
      </w:r>
      <w:r>
        <w:rPr>
          <w:spacing w:val="-14"/>
        </w:rPr>
        <w:t> </w:t>
      </w:r>
      <w:r>
        <w:rPr/>
        <w:t>A,</w:t>
      </w:r>
      <w:r>
        <w:rPr>
          <w:spacing w:val="-8"/>
        </w:rPr>
        <w:t> </w:t>
      </w:r>
      <w:r>
        <w:rPr>
          <w:spacing w:val="-5"/>
        </w:rPr>
        <w:t>B.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095" w:val="left" w:leader="none"/>
        </w:tabs>
        <w:spacing w:line="240" w:lineRule="auto" w:before="0" w:after="0"/>
        <w:ind w:left="1095" w:right="0" w:hanging="275"/>
        <w:jc w:val="left"/>
      </w:pPr>
      <w:r>
        <w:rPr>
          <w:spacing w:val="-2"/>
        </w:rPr>
        <w:t>октября</w:t>
      </w:r>
    </w:p>
    <w:p>
      <w:pPr>
        <w:pStyle w:val="BodyText"/>
        <w:rPr>
          <w:b/>
        </w:rPr>
      </w:pPr>
    </w:p>
    <w:p>
      <w:pPr>
        <w:pStyle w:val="BodyText"/>
        <w:ind w:left="112" w:right="169" w:firstLine="708"/>
      </w:pPr>
      <w:r>
        <w:rPr>
          <w:b/>
        </w:rPr>
        <w:t>09:00</w:t>
      </w:r>
      <w:r>
        <w:rPr>
          <w:b/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церемония</w:t>
      </w:r>
      <w:r>
        <w:rPr>
          <w:spacing w:val="-8"/>
        </w:rPr>
        <w:t> </w:t>
      </w:r>
      <w:r>
        <w:rPr/>
        <w:t>открытия</w:t>
      </w:r>
      <w:r>
        <w:rPr>
          <w:spacing w:val="-8"/>
        </w:rPr>
        <w:t> </w:t>
      </w:r>
      <w:r>
        <w:rPr/>
        <w:t>Российско-Китайского</w:t>
      </w:r>
      <w:r>
        <w:rPr>
          <w:spacing w:val="-12"/>
        </w:rPr>
        <w:t> </w:t>
      </w:r>
      <w:r>
        <w:rPr/>
        <w:t>форума</w:t>
      </w:r>
      <w:r>
        <w:rPr>
          <w:spacing w:val="-7"/>
        </w:rPr>
        <w:t> </w:t>
      </w:r>
      <w:r>
        <w:rPr/>
        <w:t>инвестиционного</w:t>
      </w:r>
      <w:r>
        <w:rPr>
          <w:spacing w:val="-12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и торгового сотрудничества.</w:t>
      </w:r>
    </w:p>
    <w:p>
      <w:pPr>
        <w:pStyle w:val="BodyText"/>
      </w:pPr>
    </w:p>
    <w:p>
      <w:pPr>
        <w:pStyle w:val="BodyText"/>
        <w:ind w:left="112" w:right="169" w:firstLine="708"/>
      </w:pPr>
      <w:r>
        <w:rPr>
          <w:u w:val="single"/>
        </w:rPr>
        <w:t>Участники:</w:t>
      </w:r>
      <w:r>
        <w:rPr/>
        <w:t> руководители партийного комитета и правительства провинции Ляонин, министерства торговли, председатель Китайской торговой палаты по импорту и экспорту электромеханической</w:t>
      </w:r>
      <w:r>
        <w:rPr>
          <w:spacing w:val="-13"/>
        </w:rPr>
        <w:t> </w:t>
      </w:r>
      <w:r>
        <w:rPr/>
        <w:t>продукции,</w:t>
      </w:r>
      <w:r>
        <w:rPr>
          <w:spacing w:val="-10"/>
        </w:rPr>
        <w:t> </w:t>
      </w:r>
      <w:r>
        <w:rPr/>
        <w:t>руководители</w:t>
      </w:r>
      <w:r>
        <w:rPr>
          <w:spacing w:val="-13"/>
        </w:rPr>
        <w:t> </w:t>
      </w:r>
      <w:r>
        <w:rPr/>
        <w:t>ведомств,</w:t>
      </w:r>
      <w:r>
        <w:rPr>
          <w:spacing w:val="-10"/>
        </w:rPr>
        <w:t> </w:t>
      </w:r>
      <w:r>
        <w:rPr/>
        <w:t>таких</w:t>
      </w:r>
      <w:r>
        <w:rPr>
          <w:spacing w:val="-13"/>
        </w:rPr>
        <w:t> </w:t>
      </w:r>
      <w:r>
        <w:rPr/>
        <w:t>как</w:t>
      </w:r>
      <w:r>
        <w:rPr>
          <w:spacing w:val="-10"/>
        </w:rPr>
        <w:t> </w:t>
      </w:r>
      <w:r>
        <w:rPr/>
        <w:t>комиссия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развитию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реформам, департамент промышленности и информатизации, департамент транспорта, департамент сельского хозяйства и сельских районов, департамент торговли, департамент культуры и туризма, управление иностранных дел провинциального правительства; один из главных руководителей городов и демонстрационных</w:t>
      </w:r>
      <w:r>
        <w:rPr>
          <w:spacing w:val="-8"/>
        </w:rPr>
        <w:t> </w:t>
      </w:r>
      <w:r>
        <w:rPr/>
        <w:t>районов</w:t>
      </w:r>
      <w:r>
        <w:rPr>
          <w:spacing w:val="-7"/>
        </w:rPr>
        <w:t> </w:t>
      </w:r>
      <w:r>
        <w:rPr/>
        <w:t>Шэньфу;</w:t>
      </w:r>
      <w:r>
        <w:rPr>
          <w:spacing w:val="-5"/>
        </w:rPr>
        <w:t> </w:t>
      </w:r>
      <w:r>
        <w:rPr/>
        <w:t>руководители</w:t>
      </w:r>
      <w:r>
        <w:rPr>
          <w:spacing w:val="-8"/>
        </w:rPr>
        <w:t> </w:t>
      </w:r>
      <w:r>
        <w:rPr/>
        <w:t>известных</w:t>
      </w:r>
      <w:r>
        <w:rPr>
          <w:spacing w:val="-6"/>
        </w:rPr>
        <w:t> </w:t>
      </w:r>
      <w:r>
        <w:rPr/>
        <w:t>предприятий</w:t>
      </w:r>
      <w:r>
        <w:rPr>
          <w:spacing w:val="-7"/>
        </w:rPr>
        <w:t> </w:t>
      </w:r>
      <w:r>
        <w:rPr/>
        <w:t>провинции</w:t>
      </w:r>
      <w:r>
        <w:rPr>
          <w:spacing w:val="-7"/>
        </w:rPr>
        <w:t> </w:t>
      </w:r>
      <w:r>
        <w:rPr/>
        <w:t>Ляонин.</w:t>
      </w:r>
      <w:r>
        <w:rPr>
          <w:spacing w:val="-6"/>
        </w:rPr>
        <w:t> </w:t>
      </w:r>
      <w:r>
        <w:rPr/>
        <w:t>Общее число участников – порядка 500 человек.</w:t>
      </w:r>
    </w:p>
    <w:p>
      <w:pPr>
        <w:pStyle w:val="BodyText"/>
        <w:spacing w:before="251"/>
        <w:ind w:left="820"/>
      </w:pPr>
      <w:r>
        <w:rPr>
          <w:u w:val="single"/>
        </w:rPr>
        <w:t>Место</w:t>
      </w:r>
      <w:r>
        <w:rPr>
          <w:spacing w:val="-14"/>
          <w:u w:val="single"/>
        </w:rPr>
        <w:t> </w:t>
      </w:r>
      <w:r>
        <w:rPr>
          <w:u w:val="single"/>
        </w:rPr>
        <w:t>проведения:</w:t>
      </w:r>
      <w:r>
        <w:rPr>
          <w:spacing w:val="-11"/>
        </w:rPr>
        <w:t> </w:t>
      </w:r>
      <w:r>
        <w:rPr/>
        <w:t>Дворец</w:t>
      </w:r>
      <w:r>
        <w:rPr>
          <w:spacing w:val="-11"/>
        </w:rPr>
        <w:t> </w:t>
      </w:r>
      <w:r>
        <w:rPr/>
        <w:t>дружбы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Ляонинском</w:t>
      </w:r>
      <w:r>
        <w:rPr>
          <w:spacing w:val="-11"/>
        </w:rPr>
        <w:t> </w:t>
      </w:r>
      <w:r>
        <w:rPr/>
        <w:t>отеле</w:t>
      </w:r>
      <w:r>
        <w:rPr>
          <w:spacing w:val="-11"/>
        </w:rPr>
        <w:t> </w:t>
      </w:r>
      <w:r>
        <w:rPr/>
        <w:t>«Дружба»,</w:t>
      </w:r>
      <w:r>
        <w:rPr>
          <w:spacing w:val="-8"/>
        </w:rPr>
        <w:t> </w:t>
      </w:r>
      <w:r>
        <w:rPr/>
        <w:t>Ляонинский</w:t>
      </w:r>
      <w:r>
        <w:rPr>
          <w:spacing w:val="-11"/>
        </w:rPr>
        <w:t> </w:t>
      </w:r>
      <w:r>
        <w:rPr/>
        <w:t>зал</w:t>
      </w:r>
      <w:r>
        <w:rPr>
          <w:spacing w:val="-14"/>
        </w:rPr>
        <w:t> </w:t>
      </w:r>
      <w:r>
        <w:rPr/>
        <w:t>A,</w:t>
      </w:r>
      <w:r>
        <w:rPr>
          <w:spacing w:val="-8"/>
        </w:rPr>
        <w:t> </w:t>
      </w:r>
      <w:r>
        <w:rPr>
          <w:spacing w:val="-5"/>
        </w:rPr>
        <w:t>B.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0" w:footer="371" w:top="2260" w:bottom="560" w:left="1020" w:right="740"/>
          <w:pgNumType w:start="1"/>
        </w:sectPr>
      </w:pPr>
    </w:p>
    <w:p>
      <w:pPr>
        <w:pStyle w:val="BodyText"/>
        <w:spacing w:before="99"/>
      </w:pPr>
    </w:p>
    <w:p>
      <w:pPr>
        <w:pStyle w:val="BodyText"/>
        <w:ind w:left="112" w:firstLine="708"/>
      </w:pPr>
      <w:r>
        <w:rPr>
          <w:b/>
        </w:rPr>
        <w:t>14:30</w:t>
      </w:r>
      <w:r>
        <w:rPr>
          <w:b/>
          <w:spacing w:val="-3"/>
        </w:rPr>
        <w:t> </w:t>
      </w:r>
      <w:r>
        <w:rPr>
          <w:b/>
        </w:rPr>
        <w:t>-</w:t>
      </w:r>
      <w:r>
        <w:rPr>
          <w:b/>
          <w:spacing w:val="-2"/>
        </w:rPr>
        <w:t> </w:t>
      </w:r>
      <w:r>
        <w:rPr>
          <w:b/>
        </w:rPr>
        <w:t>16:30</w:t>
      </w:r>
      <w:r>
        <w:rPr>
          <w:b/>
          <w:spacing w:val="-3"/>
        </w:rPr>
        <w:t> </w:t>
      </w:r>
      <w:r>
        <w:rPr>
          <w:b/>
        </w:rPr>
        <w:t>- </w:t>
      </w:r>
      <w:r>
        <w:rPr/>
        <w:t>Серия</w:t>
      </w:r>
      <w:r>
        <w:rPr>
          <w:spacing w:val="-1"/>
        </w:rPr>
        <w:t> </w:t>
      </w:r>
      <w:r>
        <w:rPr/>
        <w:t>китайско-российских</w:t>
      </w:r>
      <w:r>
        <w:rPr>
          <w:spacing w:val="-3"/>
        </w:rPr>
        <w:t> </w:t>
      </w:r>
      <w:r>
        <w:rPr/>
        <w:t>бизнес-сессий</w:t>
      </w:r>
      <w:r>
        <w:rPr>
          <w:spacing w:val="-1"/>
        </w:rPr>
        <w:t> </w:t>
      </w:r>
      <w:r>
        <w:rPr/>
        <w:t>по развитию</w:t>
      </w:r>
      <w:r>
        <w:rPr>
          <w:spacing w:val="-2"/>
        </w:rPr>
        <w:t> </w:t>
      </w:r>
      <w:r>
        <w:rPr/>
        <w:t>местных инвестиций и торговому сотрудничеству.</w:t>
      </w:r>
    </w:p>
    <w:p>
      <w:pPr>
        <w:pStyle w:val="BodyText"/>
        <w:spacing w:before="252"/>
        <w:ind w:left="820"/>
      </w:pPr>
      <w:r>
        <w:rPr>
          <w:b/>
        </w:rPr>
        <w:t>Секция</w:t>
      </w:r>
      <w:r>
        <w:rPr>
          <w:b/>
          <w:spacing w:val="-12"/>
        </w:rPr>
        <w:t> </w:t>
      </w:r>
      <w:r>
        <w:rPr>
          <w:b/>
        </w:rPr>
        <w:t>1.</w:t>
      </w:r>
      <w:r>
        <w:rPr>
          <w:b/>
          <w:spacing w:val="-7"/>
        </w:rPr>
        <w:t> </w:t>
      </w:r>
      <w:r>
        <w:rPr/>
        <w:t>Об</w:t>
      </w:r>
      <w:r>
        <w:rPr>
          <w:spacing w:val="-8"/>
        </w:rPr>
        <w:t> </w:t>
      </w:r>
      <w:r>
        <w:rPr/>
        <w:t>инвестиционном</w:t>
      </w:r>
      <w:r>
        <w:rPr>
          <w:spacing w:val="-10"/>
        </w:rPr>
        <w:t> </w:t>
      </w:r>
      <w:r>
        <w:rPr/>
        <w:t>сотрудничестве</w:t>
      </w:r>
      <w:r>
        <w:rPr>
          <w:spacing w:val="-5"/>
        </w:rPr>
        <w:t> </w:t>
      </w:r>
      <w:r>
        <w:rPr/>
        <w:t>с</w:t>
      </w:r>
      <w:r>
        <w:rPr>
          <w:spacing w:val="-9"/>
        </w:rPr>
        <w:t> </w:t>
      </w:r>
      <w:r>
        <w:rPr>
          <w:spacing w:val="-2"/>
        </w:rPr>
        <w:t>Россией.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20" w:right="2643"/>
      </w:pPr>
      <w:r>
        <w:rPr>
          <w:u w:val="single"/>
        </w:rPr>
        <w:t>Место</w:t>
      </w:r>
      <w:r>
        <w:rPr>
          <w:spacing w:val="-4"/>
          <w:u w:val="single"/>
        </w:rPr>
        <w:t> </w:t>
      </w:r>
      <w:r>
        <w:rPr>
          <w:u w:val="single"/>
        </w:rPr>
        <w:t>проведения:</w:t>
      </w:r>
      <w:r>
        <w:rPr>
          <w:spacing w:val="-6"/>
        </w:rPr>
        <w:t> </w:t>
      </w:r>
      <w:r>
        <w:rPr/>
        <w:t>Отель</w:t>
      </w:r>
      <w:r>
        <w:rPr>
          <w:spacing w:val="-7"/>
        </w:rPr>
        <w:t> </w:t>
      </w:r>
      <w:r>
        <w:rPr/>
        <w:t>«Дружба»,</w:t>
      </w:r>
      <w:r>
        <w:rPr>
          <w:spacing w:val="-4"/>
        </w:rPr>
        <w:t> </w:t>
      </w:r>
      <w:r>
        <w:rPr/>
        <w:t>здание</w:t>
      </w:r>
      <w:r>
        <w:rPr>
          <w:spacing w:val="-6"/>
        </w:rPr>
        <w:t> </w:t>
      </w:r>
      <w:r>
        <w:rPr/>
        <w:t>1,</w:t>
      </w:r>
      <w:r>
        <w:rPr>
          <w:spacing w:val="-4"/>
        </w:rPr>
        <w:t> </w:t>
      </w:r>
      <w:r>
        <w:rPr/>
        <w:t>2-й</w:t>
      </w:r>
      <w:r>
        <w:rPr>
          <w:spacing w:val="-5"/>
        </w:rPr>
        <w:t> </w:t>
      </w:r>
      <w:r>
        <w:rPr/>
        <w:t>этаж,</w:t>
      </w:r>
      <w:r>
        <w:rPr>
          <w:spacing w:val="-4"/>
        </w:rPr>
        <w:t> </w:t>
      </w:r>
      <w:r>
        <w:rPr/>
        <w:t>гостевой</w:t>
      </w:r>
      <w:r>
        <w:rPr>
          <w:spacing w:val="-7"/>
        </w:rPr>
        <w:t> </w:t>
      </w:r>
      <w:r>
        <w:rPr/>
        <w:t>зал. </w:t>
      </w:r>
      <w:r>
        <w:rPr>
          <w:u w:val="single"/>
        </w:rPr>
        <w:t>Организатор:</w:t>
      </w:r>
      <w:r>
        <w:rPr/>
        <w:t> Департамент торговли.</w:t>
      </w:r>
    </w:p>
    <w:p>
      <w:pPr>
        <w:pStyle w:val="BodyText"/>
        <w:spacing w:before="1"/>
        <w:ind w:left="820"/>
      </w:pPr>
      <w:r>
        <w:rPr>
          <w:u w:val="single"/>
        </w:rPr>
        <w:t>Общее</w:t>
      </w:r>
      <w:r>
        <w:rPr>
          <w:spacing w:val="-7"/>
          <w:u w:val="single"/>
        </w:rPr>
        <w:t> </w:t>
      </w:r>
      <w:r>
        <w:rPr>
          <w:u w:val="single"/>
        </w:rPr>
        <w:t>число</w:t>
      </w:r>
      <w:r>
        <w:rPr>
          <w:spacing w:val="-8"/>
          <w:u w:val="single"/>
        </w:rPr>
        <w:t> </w:t>
      </w:r>
      <w:r>
        <w:rPr>
          <w:u w:val="single"/>
        </w:rPr>
        <w:t>участников</w:t>
      </w:r>
      <w:r>
        <w:rPr>
          <w:spacing w:val="-6"/>
        </w:rPr>
        <w:t> </w:t>
      </w:r>
      <w:r>
        <w:rPr/>
        <w:t>–</w:t>
      </w:r>
      <w:r>
        <w:rPr>
          <w:spacing w:val="-8"/>
        </w:rPr>
        <w:t> </w:t>
      </w:r>
      <w:r>
        <w:rPr/>
        <w:t>порядка</w:t>
      </w:r>
      <w:r>
        <w:rPr>
          <w:spacing w:val="-7"/>
        </w:rPr>
        <w:t> </w:t>
      </w:r>
      <w:r>
        <w:rPr/>
        <w:t>200</w:t>
      </w:r>
      <w:r>
        <w:rPr>
          <w:spacing w:val="-7"/>
        </w:rPr>
        <w:t> </w:t>
      </w:r>
      <w:r>
        <w:rPr>
          <w:spacing w:val="-2"/>
        </w:rPr>
        <w:t>человек.</w:t>
      </w:r>
    </w:p>
    <w:p>
      <w:pPr>
        <w:pStyle w:val="BodyText"/>
      </w:pPr>
    </w:p>
    <w:p>
      <w:pPr>
        <w:spacing w:line="259" w:lineRule="auto" w:before="0"/>
        <w:ind w:left="112" w:right="108" w:firstLine="708"/>
        <w:jc w:val="both"/>
        <w:rPr>
          <w:sz w:val="21"/>
        </w:rPr>
      </w:pPr>
      <w:r>
        <w:rPr>
          <w:sz w:val="21"/>
          <w:u w:val="single"/>
        </w:rPr>
        <w:t>Участники:</w:t>
      </w:r>
      <w:r>
        <w:rPr>
          <w:sz w:val="21"/>
        </w:rPr>
        <w:t> китайские представители провинциальных и городских отделов торговли, зон экономического развития, инвестиционных предприятий; российские представители управлений коммерции, особых экономических зон, индустриальных парков и предприятий.</w:t>
      </w:r>
    </w:p>
    <w:p>
      <w:pPr>
        <w:pStyle w:val="BodyText"/>
        <w:spacing w:before="17"/>
        <w:rPr>
          <w:sz w:val="21"/>
        </w:rPr>
      </w:pPr>
    </w:p>
    <w:p>
      <w:pPr>
        <w:spacing w:line="259" w:lineRule="auto" w:before="0"/>
        <w:ind w:left="112" w:right="108" w:firstLine="708"/>
        <w:jc w:val="both"/>
        <w:rPr>
          <w:sz w:val="21"/>
        </w:rPr>
      </w:pPr>
      <w:r>
        <w:rPr>
          <w:sz w:val="21"/>
          <w:u w:val="single"/>
        </w:rPr>
        <w:t>Основное содержание:</w:t>
      </w:r>
      <w:r>
        <w:rPr>
          <w:sz w:val="21"/>
        </w:rPr>
        <w:t> сосредоточение на особых экономических зонах соответствующих субъектов Российской Федерации, презентация новых достижений российской экономики, доминирующих отраслей и инвестиционного климата позволит китайским участникам получить представление о плюрализме и</w:t>
      </w:r>
      <w:r>
        <w:rPr>
          <w:spacing w:val="40"/>
          <w:sz w:val="21"/>
        </w:rPr>
        <w:t> </w:t>
      </w:r>
      <w:r>
        <w:rPr>
          <w:sz w:val="21"/>
        </w:rPr>
        <w:t>динамике российской экономики и заложить прочную основу для будущих инвестиционных решений в </w:t>
      </w:r>
      <w:r>
        <w:rPr>
          <w:spacing w:val="-2"/>
          <w:sz w:val="21"/>
        </w:rPr>
        <w:t>России.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b/>
          <w:sz w:val="22"/>
        </w:rPr>
        <w:t>Секция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2.</w:t>
      </w:r>
      <w:r>
        <w:rPr>
          <w:b/>
          <w:spacing w:val="-8"/>
          <w:sz w:val="22"/>
        </w:rPr>
        <w:t> </w:t>
      </w:r>
      <w:r>
        <w:rPr>
          <w:sz w:val="22"/>
        </w:rPr>
        <w:t>О</w:t>
      </w:r>
      <w:r>
        <w:rPr>
          <w:spacing w:val="-9"/>
          <w:sz w:val="22"/>
        </w:rPr>
        <w:t> </w:t>
      </w:r>
      <w:r>
        <w:rPr>
          <w:sz w:val="22"/>
        </w:rPr>
        <w:t>торговом</w:t>
      </w:r>
      <w:r>
        <w:rPr>
          <w:spacing w:val="-14"/>
          <w:sz w:val="22"/>
        </w:rPr>
        <w:t> </w:t>
      </w:r>
      <w:r>
        <w:rPr>
          <w:sz w:val="22"/>
        </w:rPr>
        <w:t>сотрудничестве</w:t>
      </w:r>
      <w:r>
        <w:rPr>
          <w:spacing w:val="-8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Россией.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20"/>
      </w:pPr>
      <w:r>
        <w:rPr>
          <w:u w:val="single"/>
        </w:rPr>
        <w:t>Место</w:t>
      </w:r>
      <w:r>
        <w:rPr>
          <w:spacing w:val="-5"/>
          <w:u w:val="single"/>
        </w:rPr>
        <w:t> </w:t>
      </w:r>
      <w:r>
        <w:rPr>
          <w:u w:val="single"/>
        </w:rPr>
        <w:t>проведения:</w:t>
      </w:r>
      <w:r>
        <w:rPr>
          <w:spacing w:val="-7"/>
        </w:rPr>
        <w:t> </w:t>
      </w:r>
      <w:r>
        <w:rPr/>
        <w:t>Дворец</w:t>
      </w:r>
      <w:r>
        <w:rPr>
          <w:spacing w:val="-8"/>
        </w:rPr>
        <w:t> </w:t>
      </w:r>
      <w:r>
        <w:rPr/>
        <w:t>дружбы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Ляонинском</w:t>
      </w:r>
      <w:r>
        <w:rPr>
          <w:spacing w:val="-8"/>
        </w:rPr>
        <w:t> </w:t>
      </w:r>
      <w:r>
        <w:rPr/>
        <w:t>отеле</w:t>
      </w:r>
      <w:r>
        <w:rPr>
          <w:spacing w:val="-7"/>
        </w:rPr>
        <w:t> </w:t>
      </w:r>
      <w:r>
        <w:rPr/>
        <w:t>«Дружба»,</w:t>
      </w:r>
      <w:r>
        <w:rPr>
          <w:spacing w:val="-5"/>
        </w:rPr>
        <w:t> </w:t>
      </w:r>
      <w:r>
        <w:rPr/>
        <w:t>2-й</w:t>
      </w:r>
      <w:r>
        <w:rPr>
          <w:spacing w:val="-6"/>
        </w:rPr>
        <w:t> </w:t>
      </w:r>
      <w:r>
        <w:rPr/>
        <w:t>этаж,</w:t>
      </w:r>
      <w:r>
        <w:rPr>
          <w:spacing w:val="-5"/>
        </w:rPr>
        <w:t> </w:t>
      </w:r>
      <w:r>
        <w:rPr/>
        <w:t>Зал</w:t>
      </w:r>
      <w:r>
        <w:rPr>
          <w:spacing w:val="-5"/>
        </w:rPr>
        <w:t> </w:t>
      </w:r>
      <w:r>
        <w:rPr/>
        <w:t>«Лили». </w:t>
      </w:r>
      <w:r>
        <w:rPr>
          <w:u w:val="single"/>
        </w:rPr>
        <w:t>Организатор:</w:t>
      </w:r>
      <w:r>
        <w:rPr/>
        <w:t> Департамент торговли.</w:t>
      </w:r>
    </w:p>
    <w:p>
      <w:pPr>
        <w:pStyle w:val="BodyText"/>
        <w:spacing w:before="1"/>
        <w:ind w:left="820"/>
      </w:pPr>
      <w:r>
        <w:rPr>
          <w:u w:val="single"/>
        </w:rPr>
        <w:t>Общее</w:t>
      </w:r>
      <w:r>
        <w:rPr>
          <w:spacing w:val="-7"/>
          <w:u w:val="single"/>
        </w:rPr>
        <w:t> </w:t>
      </w:r>
      <w:r>
        <w:rPr>
          <w:u w:val="single"/>
        </w:rPr>
        <w:t>число</w:t>
      </w:r>
      <w:r>
        <w:rPr>
          <w:spacing w:val="-8"/>
          <w:u w:val="single"/>
        </w:rPr>
        <w:t> </w:t>
      </w:r>
      <w:r>
        <w:rPr>
          <w:u w:val="single"/>
        </w:rPr>
        <w:t>участников</w:t>
      </w:r>
      <w:r>
        <w:rPr>
          <w:spacing w:val="-6"/>
        </w:rPr>
        <w:t> </w:t>
      </w:r>
      <w:r>
        <w:rPr/>
        <w:t>–</w:t>
      </w:r>
      <w:r>
        <w:rPr>
          <w:spacing w:val="-8"/>
        </w:rPr>
        <w:t> </w:t>
      </w:r>
      <w:r>
        <w:rPr/>
        <w:t>порядка</w:t>
      </w:r>
      <w:r>
        <w:rPr>
          <w:spacing w:val="-7"/>
        </w:rPr>
        <w:t> </w:t>
      </w:r>
      <w:r>
        <w:rPr/>
        <w:t>300</w:t>
      </w:r>
      <w:r>
        <w:rPr>
          <w:spacing w:val="-7"/>
        </w:rPr>
        <w:t> </w:t>
      </w:r>
      <w:r>
        <w:rPr>
          <w:spacing w:val="-2"/>
        </w:rPr>
        <w:t>человек.</w:t>
      </w:r>
    </w:p>
    <w:p>
      <w:pPr>
        <w:pStyle w:val="BodyText"/>
        <w:spacing w:before="7"/>
      </w:pPr>
    </w:p>
    <w:p>
      <w:pPr>
        <w:spacing w:line="259" w:lineRule="auto" w:before="0"/>
        <w:ind w:left="112" w:right="110" w:firstLine="708"/>
        <w:jc w:val="both"/>
        <w:rPr>
          <w:sz w:val="21"/>
        </w:rPr>
      </w:pPr>
      <w:r>
        <w:rPr>
          <w:sz w:val="21"/>
          <w:u w:val="single"/>
        </w:rPr>
        <w:t>Участники</w:t>
      </w:r>
      <w:r>
        <w:rPr>
          <w:sz w:val="21"/>
        </w:rPr>
        <w:t>:</w:t>
      </w:r>
      <w:r>
        <w:rPr>
          <w:spacing w:val="-3"/>
          <w:sz w:val="21"/>
        </w:rPr>
        <w:t> </w:t>
      </w:r>
      <w:r>
        <w:rPr>
          <w:sz w:val="21"/>
        </w:rPr>
        <w:t>китайские</w:t>
      </w:r>
      <w:r>
        <w:rPr>
          <w:spacing w:val="-3"/>
          <w:sz w:val="21"/>
        </w:rPr>
        <w:t> </w:t>
      </w:r>
      <w:r>
        <w:rPr>
          <w:sz w:val="21"/>
        </w:rPr>
        <w:t>представители</w:t>
      </w:r>
      <w:r>
        <w:rPr>
          <w:spacing w:val="-3"/>
          <w:sz w:val="21"/>
        </w:rPr>
        <w:t> </w:t>
      </w:r>
      <w:r>
        <w:rPr>
          <w:sz w:val="21"/>
        </w:rPr>
        <w:t>администрации</w:t>
      </w:r>
      <w:r>
        <w:rPr>
          <w:spacing w:val="-3"/>
          <w:sz w:val="21"/>
        </w:rPr>
        <w:t> </w:t>
      </w:r>
      <w:r>
        <w:rPr>
          <w:sz w:val="21"/>
        </w:rPr>
        <w:t>провинции</w:t>
      </w:r>
      <w:r>
        <w:rPr>
          <w:spacing w:val="-4"/>
          <w:sz w:val="21"/>
        </w:rPr>
        <w:t> </w:t>
      </w:r>
      <w:r>
        <w:rPr>
          <w:sz w:val="21"/>
        </w:rPr>
        <w:t>Ляонин,</w:t>
      </w:r>
      <w:r>
        <w:rPr>
          <w:spacing w:val="-5"/>
          <w:sz w:val="21"/>
        </w:rPr>
        <w:t> </w:t>
      </w:r>
      <w:r>
        <w:rPr>
          <w:sz w:val="21"/>
        </w:rPr>
        <w:t>представители предприятий из основных сфер торгового сотрудничества с Россией; российские представители торгово-экономических органов местного самоуправления России, представители деловых ассоциаций, представители соответствующих предприятий.</w:t>
      </w:r>
    </w:p>
    <w:p>
      <w:pPr>
        <w:pStyle w:val="BodyText"/>
        <w:spacing w:before="19"/>
        <w:rPr>
          <w:sz w:val="21"/>
        </w:rPr>
      </w:pPr>
    </w:p>
    <w:p>
      <w:pPr>
        <w:spacing w:line="259" w:lineRule="auto" w:before="0"/>
        <w:ind w:left="112" w:right="0" w:firstLine="708"/>
        <w:jc w:val="left"/>
        <w:rPr>
          <w:sz w:val="21"/>
        </w:rPr>
      </w:pPr>
      <w:r>
        <w:rPr>
          <w:sz w:val="21"/>
          <w:u w:val="single"/>
        </w:rPr>
        <w:t>Основное</w:t>
      </w:r>
      <w:r>
        <w:rPr>
          <w:spacing w:val="80"/>
          <w:sz w:val="21"/>
          <w:u w:val="single"/>
        </w:rPr>
        <w:t> </w:t>
      </w:r>
      <w:r>
        <w:rPr>
          <w:sz w:val="21"/>
          <w:u w:val="single"/>
        </w:rPr>
        <w:t>содержание:</w:t>
      </w:r>
      <w:r>
        <w:rPr>
          <w:spacing w:val="80"/>
          <w:sz w:val="21"/>
        </w:rPr>
        <w:t> </w:t>
      </w:r>
      <w:r>
        <w:rPr>
          <w:sz w:val="21"/>
        </w:rPr>
        <w:t>сосредоточение</w:t>
      </w:r>
      <w:r>
        <w:rPr>
          <w:spacing w:val="80"/>
          <w:sz w:val="21"/>
        </w:rPr>
        <w:t> </w:t>
      </w:r>
      <w:r>
        <w:rPr>
          <w:sz w:val="21"/>
        </w:rPr>
        <w:t>на</w:t>
      </w:r>
      <w:r>
        <w:rPr>
          <w:spacing w:val="80"/>
          <w:sz w:val="21"/>
        </w:rPr>
        <w:t> </w:t>
      </w:r>
      <w:r>
        <w:rPr>
          <w:sz w:val="21"/>
        </w:rPr>
        <w:t>расширении</w:t>
      </w:r>
      <w:r>
        <w:rPr>
          <w:spacing w:val="80"/>
          <w:sz w:val="21"/>
        </w:rPr>
        <w:t> </w:t>
      </w:r>
      <w:r>
        <w:rPr>
          <w:sz w:val="21"/>
        </w:rPr>
        <w:t>российско-китайской</w:t>
      </w:r>
      <w:r>
        <w:rPr>
          <w:spacing w:val="80"/>
          <w:sz w:val="21"/>
        </w:rPr>
        <w:t> </w:t>
      </w:r>
      <w:r>
        <w:rPr>
          <w:sz w:val="21"/>
        </w:rPr>
        <w:t>торговли</w:t>
      </w:r>
      <w:r>
        <w:rPr>
          <w:spacing w:val="80"/>
          <w:sz w:val="21"/>
        </w:rPr>
        <w:t> </w:t>
      </w:r>
      <w:r>
        <w:rPr>
          <w:sz w:val="21"/>
        </w:rPr>
        <w:t>как</w:t>
      </w:r>
      <w:r>
        <w:rPr>
          <w:spacing w:val="80"/>
          <w:sz w:val="21"/>
        </w:rPr>
        <w:t> </w:t>
      </w:r>
      <w:r>
        <w:rPr>
          <w:sz w:val="21"/>
        </w:rPr>
        <w:t>в</w:t>
      </w:r>
      <w:r>
        <w:rPr>
          <w:spacing w:val="80"/>
          <w:sz w:val="21"/>
        </w:rPr>
        <w:t> </w:t>
      </w:r>
      <w:r>
        <w:rPr>
          <w:sz w:val="21"/>
        </w:rPr>
        <w:t>экспортном, так и в импортном направлении через углубленные обмены мнениями и обсуждение.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820" w:right="2643"/>
      </w:pPr>
      <w:r>
        <w:rPr>
          <w:b/>
        </w:rPr>
        <w:t>Секция</w:t>
      </w:r>
      <w:r>
        <w:rPr>
          <w:b/>
          <w:spacing w:val="-9"/>
        </w:rPr>
        <w:t> </w:t>
      </w:r>
      <w:r>
        <w:rPr>
          <w:b/>
        </w:rPr>
        <w:t>3</w:t>
      </w:r>
      <w:r>
        <w:rPr/>
        <w:t>.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развитии</w:t>
      </w:r>
      <w:r>
        <w:rPr>
          <w:spacing w:val="-8"/>
        </w:rPr>
        <w:t> </w:t>
      </w:r>
      <w:r>
        <w:rPr/>
        <w:t>туристического</w:t>
      </w:r>
      <w:r>
        <w:rPr>
          <w:spacing w:val="-12"/>
        </w:rPr>
        <w:t> </w:t>
      </w:r>
      <w:r>
        <w:rPr/>
        <w:t>сотрудничества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Россией. </w:t>
      </w:r>
      <w:r>
        <w:rPr>
          <w:u w:val="single"/>
        </w:rPr>
        <w:t>Место проведения:</w:t>
      </w:r>
      <w:r>
        <w:rPr/>
        <w:t> Отель «Дружба», здание 15, 1-й этаж.</w:t>
      </w:r>
    </w:p>
    <w:p>
      <w:pPr>
        <w:pStyle w:val="BodyText"/>
        <w:spacing w:line="480" w:lineRule="auto" w:before="1"/>
        <w:ind w:left="820" w:right="3185"/>
      </w:pPr>
      <w:r>
        <w:rPr>
          <w:u w:val="single"/>
        </w:rPr>
        <w:t>Организатор:</w:t>
      </w:r>
      <w:r>
        <w:rPr>
          <w:spacing w:val="-14"/>
        </w:rPr>
        <w:t> </w:t>
      </w:r>
      <w:r>
        <w:rPr/>
        <w:t>Департамент</w:t>
      </w:r>
      <w:r>
        <w:rPr>
          <w:spacing w:val="-14"/>
        </w:rPr>
        <w:t> </w:t>
      </w:r>
      <w:r>
        <w:rPr/>
        <w:t>культуры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туризма</w:t>
      </w:r>
      <w:r>
        <w:rPr>
          <w:spacing w:val="-14"/>
        </w:rPr>
        <w:t> </w:t>
      </w:r>
      <w:r>
        <w:rPr/>
        <w:t>провинции. </w:t>
      </w:r>
      <w:r>
        <w:rPr>
          <w:u w:val="single"/>
        </w:rPr>
        <w:t>Общее число участников</w:t>
      </w:r>
      <w:r>
        <w:rPr/>
        <w:t> – порядка 100 человек.</w:t>
      </w:r>
    </w:p>
    <w:p>
      <w:pPr>
        <w:spacing w:line="259" w:lineRule="auto" w:before="63"/>
        <w:ind w:left="112" w:right="109" w:firstLine="708"/>
        <w:jc w:val="both"/>
        <w:rPr>
          <w:sz w:val="21"/>
        </w:rPr>
      </w:pPr>
      <w:r>
        <w:rPr>
          <w:sz w:val="21"/>
          <w:u w:val="single"/>
        </w:rPr>
        <w:t>Участники:</w:t>
      </w:r>
      <w:r>
        <w:rPr>
          <w:sz w:val="21"/>
        </w:rPr>
        <w:t> китайские представители провинции Ляонин по делам культуры и путешествий, компаний, ведущих хозяйственную деятельность в сферах культура и путешествия; российские представители управлений туристизма, руководители компаний, ведущих хозяйственную деятельность в сферах культура и путешествия</w:t>
      </w:r>
    </w:p>
    <w:p>
      <w:pPr>
        <w:spacing w:after="0" w:line="259" w:lineRule="auto"/>
        <w:jc w:val="both"/>
        <w:rPr>
          <w:sz w:val="21"/>
        </w:rPr>
        <w:sectPr>
          <w:pgSz w:w="11910" w:h="16840"/>
          <w:pgMar w:header="0" w:footer="371" w:top="2260" w:bottom="560" w:left="1020" w:right="740"/>
        </w:sectPr>
      </w:pPr>
    </w:p>
    <w:p>
      <w:pPr>
        <w:pStyle w:val="BodyText"/>
        <w:spacing w:before="112"/>
        <w:rPr>
          <w:sz w:val="21"/>
        </w:rPr>
      </w:pPr>
    </w:p>
    <w:p>
      <w:pPr>
        <w:spacing w:line="259" w:lineRule="auto" w:before="0"/>
        <w:ind w:left="112" w:right="109" w:firstLine="708"/>
        <w:jc w:val="both"/>
        <w:rPr>
          <w:sz w:val="21"/>
        </w:rPr>
      </w:pPr>
      <w:r>
        <w:rPr>
          <w:sz w:val="21"/>
          <w:u w:val="single"/>
        </w:rPr>
        <w:t>Основное</w:t>
      </w:r>
      <w:r>
        <w:rPr>
          <w:spacing w:val="-4"/>
          <w:sz w:val="21"/>
          <w:u w:val="single"/>
        </w:rPr>
        <w:t> </w:t>
      </w:r>
      <w:r>
        <w:rPr>
          <w:sz w:val="21"/>
          <w:u w:val="single"/>
        </w:rPr>
        <w:t>содержание:</w:t>
      </w:r>
      <w:r>
        <w:rPr>
          <w:spacing w:val="-7"/>
          <w:sz w:val="21"/>
        </w:rPr>
        <w:t> </w:t>
      </w:r>
      <w:r>
        <w:rPr>
          <w:sz w:val="21"/>
        </w:rPr>
        <w:t>В</w:t>
      </w:r>
      <w:r>
        <w:rPr>
          <w:spacing w:val="-5"/>
          <w:sz w:val="21"/>
        </w:rPr>
        <w:t> </w:t>
      </w:r>
      <w:r>
        <w:rPr>
          <w:sz w:val="21"/>
        </w:rPr>
        <w:t>настоящее</w:t>
      </w:r>
      <w:r>
        <w:rPr>
          <w:spacing w:val="-6"/>
          <w:sz w:val="21"/>
        </w:rPr>
        <w:t> </w:t>
      </w:r>
      <w:r>
        <w:rPr>
          <w:sz w:val="21"/>
        </w:rPr>
        <w:t>время</w:t>
      </w:r>
      <w:r>
        <w:rPr>
          <w:spacing w:val="-6"/>
          <w:sz w:val="21"/>
        </w:rPr>
        <w:t> </w:t>
      </w:r>
      <w:r>
        <w:rPr>
          <w:sz w:val="21"/>
        </w:rPr>
        <w:t>Ляонин</w:t>
      </w:r>
      <w:r>
        <w:rPr>
          <w:spacing w:val="-6"/>
          <w:sz w:val="21"/>
        </w:rPr>
        <w:t> </w:t>
      </w:r>
      <w:r>
        <w:rPr>
          <w:sz w:val="21"/>
        </w:rPr>
        <w:t>имеет</w:t>
      </w:r>
      <w:r>
        <w:rPr>
          <w:spacing w:val="-5"/>
          <w:sz w:val="21"/>
        </w:rPr>
        <w:t> </w:t>
      </w:r>
      <w:r>
        <w:rPr>
          <w:sz w:val="21"/>
        </w:rPr>
        <w:t>авиа-маршруты</w:t>
      </w:r>
      <w:r>
        <w:rPr>
          <w:spacing w:val="-6"/>
          <w:sz w:val="21"/>
        </w:rPr>
        <w:t> </w:t>
      </w:r>
      <w:r>
        <w:rPr>
          <w:sz w:val="21"/>
        </w:rPr>
        <w:t>с</w:t>
      </w:r>
      <w:r>
        <w:rPr>
          <w:spacing w:val="-6"/>
          <w:sz w:val="21"/>
        </w:rPr>
        <w:t> </w:t>
      </w:r>
      <w:r>
        <w:rPr>
          <w:sz w:val="21"/>
        </w:rPr>
        <w:t>Москвой</w:t>
      </w:r>
      <w:r>
        <w:rPr>
          <w:spacing w:val="-6"/>
          <w:sz w:val="21"/>
        </w:rPr>
        <w:t> </w:t>
      </w:r>
      <w:r>
        <w:rPr>
          <w:sz w:val="21"/>
        </w:rPr>
        <w:t>и</w:t>
      </w:r>
      <w:r>
        <w:rPr>
          <w:spacing w:val="-6"/>
          <w:sz w:val="21"/>
        </w:rPr>
        <w:t> </w:t>
      </w:r>
      <w:r>
        <w:rPr>
          <w:sz w:val="21"/>
        </w:rPr>
        <w:t>Владивостоком. Ляонин и Россия имеют богатые туристические ресурсы, Ляонин имеет широкие перспективы и большой потенциал для туристического</w:t>
      </w:r>
      <w:r>
        <w:rPr>
          <w:spacing w:val="-2"/>
          <w:sz w:val="21"/>
        </w:rPr>
        <w:t> </w:t>
      </w:r>
      <w:r>
        <w:rPr>
          <w:sz w:val="21"/>
        </w:rPr>
        <w:t>сотрудничества с Россией, на встрече</w:t>
      </w:r>
      <w:r>
        <w:rPr>
          <w:spacing w:val="-2"/>
          <w:sz w:val="21"/>
        </w:rPr>
        <w:t> </w:t>
      </w:r>
      <w:r>
        <w:rPr>
          <w:sz w:val="21"/>
        </w:rPr>
        <w:t>основное внимание уделяется будущему расширению туристического сотрудничества, сотрудничества в гуманитарных обменах и торгово- экономического сотрудничества со всей Россией.</w:t>
      </w:r>
    </w:p>
    <w:p>
      <w:pPr>
        <w:pStyle w:val="BodyText"/>
        <w:spacing w:line="480" w:lineRule="auto" w:before="240"/>
        <w:ind w:left="820" w:right="2215"/>
      </w:pPr>
      <w:r>
        <w:rPr>
          <w:b/>
        </w:rPr>
        <w:t>Секция 4</w:t>
      </w:r>
      <w:r>
        <w:rPr/>
        <w:t>. Трансграничное логистическое сотрудничество с Россией. </w:t>
      </w:r>
      <w:r>
        <w:rPr>
          <w:u w:val="single"/>
        </w:rPr>
        <w:t>Место</w:t>
      </w:r>
      <w:r>
        <w:rPr>
          <w:spacing w:val="-6"/>
          <w:u w:val="single"/>
        </w:rPr>
        <w:t> </w:t>
      </w:r>
      <w:r>
        <w:rPr>
          <w:u w:val="single"/>
        </w:rPr>
        <w:t>проведения:</w:t>
      </w:r>
      <w:r>
        <w:rPr>
          <w:spacing w:val="-8"/>
        </w:rPr>
        <w:t> </w:t>
      </w:r>
      <w:r>
        <w:rPr/>
        <w:t>Отель</w:t>
      </w:r>
      <w:r>
        <w:rPr>
          <w:spacing w:val="-9"/>
        </w:rPr>
        <w:t> </w:t>
      </w:r>
      <w:r>
        <w:rPr/>
        <w:t>«Дружба»,</w:t>
      </w:r>
      <w:r>
        <w:rPr>
          <w:spacing w:val="-6"/>
        </w:rPr>
        <w:t> </w:t>
      </w:r>
      <w:r>
        <w:rPr/>
        <w:t>здание</w:t>
      </w:r>
      <w:r>
        <w:rPr>
          <w:spacing w:val="-8"/>
        </w:rPr>
        <w:t> </w:t>
      </w:r>
      <w:r>
        <w:rPr/>
        <w:t>15,</w:t>
      </w:r>
      <w:r>
        <w:rPr>
          <w:spacing w:val="-6"/>
        </w:rPr>
        <w:t> </w:t>
      </w:r>
      <w:r>
        <w:rPr/>
        <w:t>конференц-зал,</w:t>
      </w:r>
      <w:r>
        <w:rPr>
          <w:spacing w:val="-6"/>
        </w:rPr>
        <w:t> </w:t>
      </w:r>
      <w:r>
        <w:rPr/>
        <w:t>2-й</w:t>
      </w:r>
      <w:r>
        <w:rPr>
          <w:spacing w:val="-9"/>
        </w:rPr>
        <w:t> </w:t>
      </w:r>
      <w:r>
        <w:rPr/>
        <w:t>этаж. </w:t>
      </w:r>
      <w:r>
        <w:rPr>
          <w:u w:val="single"/>
        </w:rPr>
        <w:t>Общее число участников</w:t>
      </w:r>
      <w:r>
        <w:rPr/>
        <w:t> – порядка 100 человек.</w:t>
      </w:r>
    </w:p>
    <w:p>
      <w:pPr>
        <w:pStyle w:val="BodyText"/>
        <w:spacing w:line="252" w:lineRule="exact"/>
        <w:ind w:left="820"/>
      </w:pPr>
      <w:r>
        <w:rPr>
          <w:u w:val="single"/>
        </w:rPr>
        <w:t>Место</w:t>
      </w:r>
      <w:r>
        <w:rPr>
          <w:spacing w:val="-12"/>
          <w:u w:val="single"/>
        </w:rPr>
        <w:t> </w:t>
      </w:r>
      <w:r>
        <w:rPr>
          <w:u w:val="single"/>
        </w:rPr>
        <w:t>проведения:</w:t>
      </w:r>
      <w:r>
        <w:rPr>
          <w:spacing w:val="-12"/>
        </w:rPr>
        <w:t> </w:t>
      </w:r>
      <w:r>
        <w:rPr/>
        <w:t>информация</w:t>
      </w:r>
      <w:r>
        <w:rPr>
          <w:spacing w:val="-12"/>
        </w:rPr>
        <w:t> </w:t>
      </w:r>
      <w:r>
        <w:rPr>
          <w:spacing w:val="-2"/>
        </w:rPr>
        <w:t>уточняется.</w:t>
      </w:r>
    </w:p>
    <w:p>
      <w:pPr>
        <w:pStyle w:val="BodyText"/>
      </w:pPr>
    </w:p>
    <w:p>
      <w:pPr>
        <w:pStyle w:val="BodyText"/>
        <w:ind w:left="112" w:right="169" w:firstLine="708"/>
      </w:pPr>
      <w:r>
        <w:rPr>
          <w:u w:val="single"/>
        </w:rPr>
        <w:t>Организаторы:</w:t>
      </w:r>
      <w:r>
        <w:rPr>
          <w:spacing w:val="-10"/>
        </w:rPr>
        <w:t> </w:t>
      </w:r>
      <w:r>
        <w:rPr/>
        <w:t>Департамент</w:t>
      </w:r>
      <w:r>
        <w:rPr>
          <w:spacing w:val="-11"/>
        </w:rPr>
        <w:t> </w:t>
      </w:r>
      <w:r>
        <w:rPr/>
        <w:t>коммерции</w:t>
      </w:r>
      <w:r>
        <w:rPr>
          <w:spacing w:val="-11"/>
        </w:rPr>
        <w:t> </w:t>
      </w:r>
      <w:r>
        <w:rPr/>
        <w:t>провинции</w:t>
      </w:r>
      <w:r>
        <w:rPr>
          <w:spacing w:val="-11"/>
        </w:rPr>
        <w:t> </w:t>
      </w:r>
      <w:r>
        <w:rPr/>
        <w:t>Ляонин,</w:t>
      </w:r>
      <w:r>
        <w:rPr>
          <w:spacing w:val="-10"/>
        </w:rPr>
        <w:t> </w:t>
      </w:r>
      <w:r>
        <w:rPr/>
        <w:t>город</w:t>
      </w:r>
      <w:r>
        <w:rPr>
          <w:spacing w:val="-14"/>
        </w:rPr>
        <w:t> </w:t>
      </w:r>
      <w:r>
        <w:rPr/>
        <w:t>Ляоян,</w:t>
      </w:r>
      <w:r>
        <w:rPr>
          <w:spacing w:val="-10"/>
        </w:rPr>
        <w:t> </w:t>
      </w:r>
      <w:r>
        <w:rPr/>
        <w:t>народное правительство города Хулудао.</w:t>
      </w:r>
    </w:p>
    <w:p>
      <w:pPr>
        <w:pStyle w:val="BodyText"/>
        <w:spacing w:before="7"/>
      </w:pPr>
    </w:p>
    <w:p>
      <w:pPr>
        <w:spacing w:line="259" w:lineRule="auto" w:before="0"/>
        <w:ind w:left="112" w:right="110" w:firstLine="708"/>
        <w:jc w:val="both"/>
        <w:rPr>
          <w:sz w:val="21"/>
        </w:rPr>
      </w:pPr>
      <w:r>
        <w:rPr>
          <w:sz w:val="21"/>
          <w:u w:val="single"/>
        </w:rPr>
        <w:t>Участники:</w:t>
      </w:r>
      <w:r>
        <w:rPr>
          <w:sz w:val="21"/>
        </w:rPr>
        <w:t> китайские представители соответствующих департаментов провинции, представители соответствующих отраслевых ассоциаций, представители портов, аэропортов, авиации, судоходства, логистических компаний провинции; российские представители транспортных отделов соответствующих местных органов власти, представители соответствующих отраслевых ассоциаций, представители</w:t>
      </w:r>
      <w:r>
        <w:rPr>
          <w:spacing w:val="80"/>
          <w:sz w:val="21"/>
        </w:rPr>
        <w:t> </w:t>
      </w:r>
      <w:r>
        <w:rPr>
          <w:sz w:val="21"/>
        </w:rPr>
        <w:t>российских портов, аэропортов, авиации, судоходства, логистических компаний.</w:t>
      </w:r>
    </w:p>
    <w:p>
      <w:pPr>
        <w:spacing w:line="259" w:lineRule="auto" w:before="0"/>
        <w:ind w:left="112" w:right="110" w:firstLine="708"/>
        <w:jc w:val="both"/>
        <w:rPr>
          <w:sz w:val="21"/>
        </w:rPr>
      </w:pPr>
      <w:r>
        <w:rPr>
          <w:sz w:val="21"/>
          <w:u w:val="single"/>
        </w:rPr>
        <w:t>Основное содержание:</w:t>
      </w:r>
      <w:r>
        <w:rPr>
          <w:sz w:val="21"/>
        </w:rPr>
        <w:t> российско-китайское сотрудничество в области трансграничной логистики имеет широкие перспективы и огромный потенциал, на встрече основное внимание будет уделено будущему расширению</w:t>
      </w:r>
      <w:r>
        <w:rPr>
          <w:spacing w:val="-2"/>
          <w:sz w:val="21"/>
        </w:rPr>
        <w:t> </w:t>
      </w:r>
      <w:r>
        <w:rPr>
          <w:sz w:val="21"/>
        </w:rPr>
        <w:t>логистического</w:t>
      </w:r>
      <w:r>
        <w:rPr>
          <w:spacing w:val="-5"/>
          <w:sz w:val="21"/>
        </w:rPr>
        <w:t> </w:t>
      </w:r>
      <w:r>
        <w:rPr>
          <w:sz w:val="21"/>
        </w:rPr>
        <w:t>сотрудничества</w:t>
      </w:r>
      <w:r>
        <w:rPr>
          <w:spacing w:val="-1"/>
          <w:sz w:val="21"/>
        </w:rPr>
        <w:t> </w:t>
      </w:r>
      <w:r>
        <w:rPr>
          <w:sz w:val="21"/>
        </w:rPr>
        <w:t>между</w:t>
      </w:r>
      <w:r>
        <w:rPr>
          <w:spacing w:val="-1"/>
          <w:sz w:val="21"/>
        </w:rPr>
        <w:t> </w:t>
      </w:r>
      <w:r>
        <w:rPr>
          <w:sz w:val="21"/>
        </w:rPr>
        <w:t>Россией</w:t>
      </w:r>
      <w:r>
        <w:rPr>
          <w:spacing w:val="-4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Китаем</w:t>
      </w:r>
      <w:r>
        <w:rPr>
          <w:spacing w:val="-3"/>
          <w:sz w:val="21"/>
        </w:rPr>
        <w:t> </w:t>
      </w:r>
      <w:r>
        <w:rPr>
          <w:sz w:val="21"/>
        </w:rPr>
        <w:t>и</w:t>
      </w:r>
      <w:r>
        <w:rPr>
          <w:spacing w:val="-1"/>
          <w:sz w:val="21"/>
        </w:rPr>
        <w:t> </w:t>
      </w:r>
      <w:r>
        <w:rPr>
          <w:sz w:val="21"/>
        </w:rPr>
        <w:t>содействию</w:t>
      </w:r>
      <w:r>
        <w:rPr>
          <w:spacing w:val="-2"/>
          <w:sz w:val="21"/>
        </w:rPr>
        <w:t> </w:t>
      </w:r>
      <w:r>
        <w:rPr>
          <w:sz w:val="21"/>
        </w:rPr>
        <w:t>непрерывному</w:t>
      </w:r>
      <w:r>
        <w:rPr>
          <w:spacing w:val="-4"/>
          <w:sz w:val="21"/>
        </w:rPr>
        <w:t> </w:t>
      </w:r>
      <w:r>
        <w:rPr>
          <w:sz w:val="21"/>
        </w:rPr>
        <w:t>развитию и процветанию торгово-экономических отношений.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2" w:firstLine="708"/>
      </w:pPr>
      <w:r>
        <w:rPr>
          <w:b/>
        </w:rPr>
        <w:t>19:00 - 21:00 </w:t>
      </w:r>
      <w:r>
        <w:rPr/>
        <w:t>- Модный показ «Очарование Ляонин». Меховые изделия и купальники от лучших производителей провинции Ляонин.</w:t>
      </w:r>
    </w:p>
    <w:p>
      <w:pPr>
        <w:pStyle w:val="BodyText"/>
        <w:spacing w:before="1"/>
      </w:pPr>
    </w:p>
    <w:p>
      <w:pPr>
        <w:spacing w:before="0"/>
        <w:ind w:left="820" w:right="0" w:firstLine="0"/>
        <w:jc w:val="left"/>
        <w:rPr>
          <w:sz w:val="21"/>
        </w:rPr>
      </w:pPr>
      <w:r>
        <w:rPr>
          <w:sz w:val="21"/>
          <w:u w:val="single"/>
        </w:rPr>
        <w:t>Участники:</w:t>
      </w:r>
      <w:r>
        <w:rPr>
          <w:spacing w:val="-14"/>
          <w:sz w:val="21"/>
        </w:rPr>
        <w:t> </w:t>
      </w:r>
      <w:r>
        <w:rPr>
          <w:sz w:val="21"/>
        </w:rPr>
        <w:t>представители</w:t>
      </w:r>
      <w:r>
        <w:rPr>
          <w:spacing w:val="-13"/>
          <w:sz w:val="21"/>
        </w:rPr>
        <w:t> </w:t>
      </w:r>
      <w:r>
        <w:rPr>
          <w:sz w:val="21"/>
        </w:rPr>
        <w:t>государственного</w:t>
      </w:r>
      <w:r>
        <w:rPr>
          <w:spacing w:val="-13"/>
          <w:sz w:val="21"/>
        </w:rPr>
        <w:t> </w:t>
      </w:r>
      <w:r>
        <w:rPr>
          <w:sz w:val="21"/>
        </w:rPr>
        <w:t>сектора</w:t>
      </w:r>
      <w:r>
        <w:rPr>
          <w:spacing w:val="-13"/>
          <w:sz w:val="21"/>
        </w:rPr>
        <w:t> </w:t>
      </w:r>
      <w:r>
        <w:rPr>
          <w:sz w:val="21"/>
        </w:rPr>
        <w:t>и</w:t>
      </w:r>
      <w:r>
        <w:rPr>
          <w:spacing w:val="-12"/>
          <w:sz w:val="21"/>
        </w:rPr>
        <w:t> </w:t>
      </w:r>
      <w:r>
        <w:rPr>
          <w:sz w:val="21"/>
        </w:rPr>
        <w:t>предприятий</w:t>
      </w:r>
      <w:r>
        <w:rPr>
          <w:spacing w:val="-13"/>
          <w:sz w:val="21"/>
        </w:rPr>
        <w:t> </w:t>
      </w:r>
      <w:r>
        <w:rPr>
          <w:sz w:val="21"/>
        </w:rPr>
        <w:t>Ляонин</w:t>
      </w:r>
      <w:r>
        <w:rPr>
          <w:spacing w:val="-12"/>
          <w:sz w:val="21"/>
        </w:rPr>
        <w:t> </w:t>
      </w:r>
      <w:r>
        <w:rPr>
          <w:sz w:val="21"/>
        </w:rPr>
        <w:t>и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России.</w:t>
      </w:r>
    </w:p>
    <w:p>
      <w:pPr>
        <w:pStyle w:val="BodyText"/>
        <w:spacing w:before="38"/>
        <w:rPr>
          <w:sz w:val="21"/>
        </w:rPr>
      </w:pPr>
    </w:p>
    <w:p>
      <w:pPr>
        <w:spacing w:line="259" w:lineRule="auto" w:before="0"/>
        <w:ind w:left="112" w:right="109" w:firstLine="708"/>
        <w:jc w:val="both"/>
        <w:rPr>
          <w:sz w:val="21"/>
        </w:rPr>
      </w:pPr>
      <w:r>
        <w:rPr>
          <w:sz w:val="21"/>
          <w:u w:val="single"/>
        </w:rPr>
        <w:t>Основное содержание:</w:t>
      </w:r>
      <w:r>
        <w:rPr>
          <w:sz w:val="21"/>
        </w:rPr>
        <w:t> Модный показ в известном коммерческом комплексе в Шэньяне и сосредоточение на экспорте меха и купальников из провинции Ляонин в Россию. В то же время компания- организатор коммерческого комплекса организует промоакцию «Покупки под брендом в Ляонине» для российских представителей.</w:t>
      </w:r>
    </w:p>
    <w:p>
      <w:pPr>
        <w:pStyle w:val="BodyText"/>
        <w:rPr>
          <w:sz w:val="21"/>
        </w:rPr>
      </w:pPr>
    </w:p>
    <w:p>
      <w:pPr>
        <w:pStyle w:val="BodyText"/>
        <w:spacing w:before="2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095" w:val="left" w:leader="none"/>
        </w:tabs>
        <w:spacing w:line="240" w:lineRule="auto" w:before="0" w:after="0"/>
        <w:ind w:left="1095" w:right="0" w:hanging="275"/>
        <w:jc w:val="left"/>
      </w:pPr>
      <w:r>
        <w:rPr>
          <w:spacing w:val="-2"/>
        </w:rPr>
        <w:t>октября</w:t>
      </w:r>
    </w:p>
    <w:p>
      <w:pPr>
        <w:pStyle w:val="BodyText"/>
        <w:rPr>
          <w:b/>
        </w:rPr>
      </w:pPr>
    </w:p>
    <w:p>
      <w:pPr>
        <w:pStyle w:val="BodyText"/>
        <w:ind w:left="112" w:firstLine="708"/>
      </w:pPr>
      <w:r>
        <w:rPr>
          <w:b/>
        </w:rPr>
        <w:t>09:30</w:t>
      </w:r>
      <w:r>
        <w:rPr>
          <w:b/>
          <w:spacing w:val="-11"/>
        </w:rPr>
        <w:t> </w:t>
      </w:r>
      <w:r>
        <w:rPr>
          <w:b/>
        </w:rPr>
        <w:t>-</w:t>
      </w:r>
      <w:r>
        <w:rPr>
          <w:b/>
          <w:spacing w:val="-10"/>
        </w:rPr>
        <w:t> </w:t>
      </w:r>
      <w:r>
        <w:rPr>
          <w:b/>
        </w:rPr>
        <w:t>17:00</w:t>
      </w:r>
      <w:r>
        <w:rPr>
          <w:b/>
          <w:spacing w:val="-11"/>
        </w:rPr>
        <w:t> </w:t>
      </w:r>
      <w:r>
        <w:rPr/>
        <w:t>–</w:t>
      </w:r>
      <w:r>
        <w:rPr>
          <w:spacing w:val="-8"/>
        </w:rPr>
        <w:t> </w:t>
      </w:r>
      <w:r>
        <w:rPr/>
        <w:t>Китайско-российский</w:t>
      </w:r>
      <w:r>
        <w:rPr>
          <w:spacing w:val="-9"/>
        </w:rPr>
        <w:t> </w:t>
      </w:r>
      <w:r>
        <w:rPr/>
        <w:t>симпозиум</w:t>
      </w:r>
      <w:r>
        <w:rPr>
          <w:spacing w:val="-11"/>
        </w:rPr>
        <w:t> </w:t>
      </w:r>
      <w:r>
        <w:rPr/>
        <w:t>по</w:t>
      </w:r>
      <w:r>
        <w:rPr>
          <w:spacing w:val="-8"/>
        </w:rPr>
        <w:t> </w:t>
      </w:r>
      <w:r>
        <w:rPr/>
        <w:t>стратегическому</w:t>
      </w:r>
      <w:r>
        <w:rPr>
          <w:spacing w:val="-11"/>
        </w:rPr>
        <w:t> </w:t>
      </w:r>
      <w:r>
        <w:rPr/>
        <w:t>торгово-экономическому</w:t>
      </w:r>
      <w:r>
        <w:rPr>
          <w:spacing w:val="-11"/>
        </w:rPr>
        <w:t> </w:t>
      </w:r>
      <w:r>
        <w:rPr/>
        <w:t>и практическому сотрудничеству в новую эпоху.</w:t>
      </w:r>
    </w:p>
    <w:p>
      <w:pPr>
        <w:pStyle w:val="BodyText"/>
        <w:spacing w:before="2"/>
      </w:pPr>
    </w:p>
    <w:p>
      <w:pPr>
        <w:pStyle w:val="BodyText"/>
        <w:ind w:left="820"/>
      </w:pPr>
      <w:r>
        <w:rPr>
          <w:u w:val="single"/>
        </w:rPr>
        <w:t>Место</w:t>
      </w:r>
      <w:r>
        <w:rPr>
          <w:spacing w:val="-14"/>
          <w:u w:val="single"/>
        </w:rPr>
        <w:t> </w:t>
      </w:r>
      <w:r>
        <w:rPr>
          <w:u w:val="single"/>
        </w:rPr>
        <w:t>проведения:</w:t>
      </w:r>
      <w:r>
        <w:rPr>
          <w:spacing w:val="-11"/>
        </w:rPr>
        <w:t> </w:t>
      </w:r>
      <w:r>
        <w:rPr/>
        <w:t>Дворец</w:t>
      </w:r>
      <w:r>
        <w:rPr>
          <w:spacing w:val="-11"/>
        </w:rPr>
        <w:t> </w:t>
      </w:r>
      <w:r>
        <w:rPr/>
        <w:t>дружбы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Ляонинском</w:t>
      </w:r>
      <w:r>
        <w:rPr>
          <w:spacing w:val="-11"/>
        </w:rPr>
        <w:t> </w:t>
      </w:r>
      <w:r>
        <w:rPr/>
        <w:t>отеле</w:t>
      </w:r>
      <w:r>
        <w:rPr>
          <w:spacing w:val="-11"/>
        </w:rPr>
        <w:t> </w:t>
      </w:r>
      <w:r>
        <w:rPr/>
        <w:t>«Дружба»,</w:t>
      </w:r>
      <w:r>
        <w:rPr>
          <w:spacing w:val="-8"/>
        </w:rPr>
        <w:t> </w:t>
      </w:r>
      <w:r>
        <w:rPr/>
        <w:t>Ляонинский</w:t>
      </w:r>
      <w:r>
        <w:rPr>
          <w:spacing w:val="-11"/>
        </w:rPr>
        <w:t> </w:t>
      </w:r>
      <w:r>
        <w:rPr/>
        <w:t>зал</w:t>
      </w:r>
      <w:r>
        <w:rPr>
          <w:spacing w:val="-14"/>
        </w:rPr>
        <w:t> </w:t>
      </w:r>
      <w:r>
        <w:rPr/>
        <w:t>A,</w:t>
      </w:r>
      <w:r>
        <w:rPr>
          <w:spacing w:val="-8"/>
        </w:rPr>
        <w:t> </w:t>
      </w:r>
      <w:r>
        <w:rPr>
          <w:spacing w:val="-5"/>
        </w:rPr>
        <w:t>B.</w:t>
      </w:r>
    </w:p>
    <w:p>
      <w:pPr>
        <w:pStyle w:val="BodyText"/>
      </w:pPr>
    </w:p>
    <w:p>
      <w:pPr>
        <w:spacing w:line="259" w:lineRule="auto" w:before="0"/>
        <w:ind w:left="112" w:right="110" w:firstLine="708"/>
        <w:jc w:val="both"/>
        <w:rPr>
          <w:sz w:val="21"/>
        </w:rPr>
      </w:pPr>
      <w:r>
        <w:rPr>
          <w:sz w:val="21"/>
          <w:u w:val="single"/>
        </w:rPr>
        <w:t>Участники:</w:t>
      </w:r>
      <w:r>
        <w:rPr>
          <w:sz w:val="21"/>
        </w:rPr>
        <w:t> представители управлений коммерций провинций Ляонин, Хэйлунцзян, Цзилинь, внутренней Монголии, городов и районов провинции Ляонин, китайские и российские представители частного сектора.</w:t>
      </w:r>
    </w:p>
    <w:sectPr>
      <w:pgSz w:w="11910" w:h="16840"/>
      <w:pgMar w:header="0" w:footer="371" w:top="2260" w:bottom="56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3056">
          <wp:simplePos x="0" y="0"/>
          <wp:positionH relativeFrom="page">
            <wp:posOffset>0</wp:posOffset>
          </wp:positionH>
          <wp:positionV relativeFrom="page">
            <wp:posOffset>10329670</wp:posOffset>
          </wp:positionV>
          <wp:extent cx="7543800" cy="36246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3800" cy="36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2544">
          <wp:simplePos x="0" y="0"/>
          <wp:positionH relativeFrom="page">
            <wp:posOffset>240791</wp:posOffset>
          </wp:positionH>
          <wp:positionV relativeFrom="page">
            <wp:posOffset>0</wp:posOffset>
          </wp:positionV>
          <wp:extent cx="7303008" cy="143733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3008" cy="1437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4"/>
      <w:numFmt w:val="decimal"/>
      <w:lvlText w:val="%1"/>
      <w:lvlJc w:val="left"/>
      <w:pPr>
        <w:ind w:left="1096" w:hanging="27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4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9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3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8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3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7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2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6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95" w:hanging="275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95" w:hanging="27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Karpunina Evgeniya</dc:creator>
  <dc:description/>
  <dcterms:created xsi:type="dcterms:W3CDTF">2024-09-25T11:14:25Z</dcterms:created>
  <dcterms:modified xsi:type="dcterms:W3CDTF">2024-09-25T11:14:25Z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2024-09-25T00:00:00Z</vt:filetime>
  </property>
  <property fmtid="{D5CDD505-2E9C-101B-9397-08002B2CF9AE}" pid="5" name="SourceModified">
    <vt:lpwstr>D:20240817005300+16'53'</vt:lpwstr>
  </property>
</Properties>
</file>